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6C6BF3D0" w14:textId="35FAAA52" w:rsidR="009D7535" w:rsidRPr="005E2213" w:rsidRDefault="006A561C" w:rsidP="009D7535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6A561C">
              <w:rPr>
                <w:b/>
                <w:sz w:val="26"/>
                <w:szCs w:val="26"/>
              </w:rPr>
              <w:t>«ОБЩИЙ ПОДХОД К ОЦЕНИВАНИЮ НЕОПРЕДЕЛЁННОСТИ РЕЗУЛЬТАТОВ ИСПЫТАНИЙ/ИЗМЕРЕНИЙ ПРОДУКЦИИ В ЦЕЛЯХ ПОДТВЕРЖДЕНИЯ СООТВЕТСТВИЯ»</w:t>
            </w:r>
          </w:p>
          <w:p w14:paraId="27183BB9" w14:textId="2591FB8C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05207A79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2A6401" w:rsidRPr="002A6401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</w:t>
            </w:r>
            <w:proofErr w:type="spellStart"/>
            <w:r w:rsidRPr="00305FCE">
              <w:rPr>
                <w:b/>
                <w:sz w:val="20"/>
                <w:szCs w:val="20"/>
              </w:rPr>
              <w:t>ая</w:t>
            </w:r>
            <w:proofErr w:type="spellEnd"/>
            <w:r w:rsidRPr="00305FCE">
              <w:rPr>
                <w:b/>
                <w:sz w:val="20"/>
                <w:szCs w:val="20"/>
              </w:rPr>
              <w:t>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4C00C3D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C5A34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 xml:space="preserve">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6C64D165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2A6401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2A6401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6DD8857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4CCEF92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sectPr w:rsidR="006E2CB0" w:rsidSect="009239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BDB1" w14:textId="77777777" w:rsidR="00726334" w:rsidRDefault="00726334" w:rsidP="00534031">
      <w:r>
        <w:separator/>
      </w:r>
    </w:p>
  </w:endnote>
  <w:endnote w:type="continuationSeparator" w:id="0">
    <w:p w14:paraId="71184D14" w14:textId="77777777" w:rsidR="00726334" w:rsidRDefault="00726334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2F4B" w14:textId="77777777" w:rsidR="006A561C" w:rsidRDefault="006A56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12F0" w14:textId="77777777" w:rsidR="006A561C" w:rsidRDefault="006A561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7135" w14:textId="77777777" w:rsidR="00726334" w:rsidRDefault="00726334" w:rsidP="00534031">
      <w:r>
        <w:separator/>
      </w:r>
    </w:p>
  </w:footnote>
  <w:footnote w:type="continuationSeparator" w:id="0">
    <w:p w14:paraId="5064597C" w14:textId="77777777" w:rsidR="00726334" w:rsidRDefault="00726334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50CD" w14:textId="77777777" w:rsidR="006A561C" w:rsidRDefault="006A561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3470" w14:textId="77777777" w:rsidR="006A561C" w:rsidRDefault="006A561C" w:rsidP="006A561C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01.10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  <w:p w14:paraId="3CBBB958" w14:textId="77777777" w:rsidR="006A561C" w:rsidRDefault="006A561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96C1D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E7359"/>
    <w:rsid w:val="001F4F78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111B"/>
    <w:rsid w:val="002633E7"/>
    <w:rsid w:val="00266A36"/>
    <w:rsid w:val="00274365"/>
    <w:rsid w:val="00274828"/>
    <w:rsid w:val="00277D9D"/>
    <w:rsid w:val="0028081A"/>
    <w:rsid w:val="00286AB1"/>
    <w:rsid w:val="002A6401"/>
    <w:rsid w:val="002B7F80"/>
    <w:rsid w:val="002C080A"/>
    <w:rsid w:val="002D731B"/>
    <w:rsid w:val="002F28D2"/>
    <w:rsid w:val="002F3D19"/>
    <w:rsid w:val="00305FCE"/>
    <w:rsid w:val="003340E0"/>
    <w:rsid w:val="0034318C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E075E"/>
    <w:rsid w:val="003E6406"/>
    <w:rsid w:val="003F0147"/>
    <w:rsid w:val="003F0FDD"/>
    <w:rsid w:val="00401E05"/>
    <w:rsid w:val="00405E64"/>
    <w:rsid w:val="00414BE6"/>
    <w:rsid w:val="004172DA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561C"/>
    <w:rsid w:val="006A75C5"/>
    <w:rsid w:val="006B6C51"/>
    <w:rsid w:val="006E2CB0"/>
    <w:rsid w:val="006E7470"/>
    <w:rsid w:val="006F6032"/>
    <w:rsid w:val="007012B6"/>
    <w:rsid w:val="00702BC0"/>
    <w:rsid w:val="00703DB4"/>
    <w:rsid w:val="007079B1"/>
    <w:rsid w:val="00707B34"/>
    <w:rsid w:val="007237B8"/>
    <w:rsid w:val="00723F3C"/>
    <w:rsid w:val="00726334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1567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994"/>
    <w:rsid w:val="00A67A22"/>
    <w:rsid w:val="00A84836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E3CE8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65128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1871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5</cp:revision>
  <cp:lastPrinted>2024-08-30T07:28:00Z</cp:lastPrinted>
  <dcterms:created xsi:type="dcterms:W3CDTF">2025-06-25T02:05:00Z</dcterms:created>
  <dcterms:modified xsi:type="dcterms:W3CDTF">2025-11-18T06:34:00Z</dcterms:modified>
</cp:coreProperties>
</file>